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Prepared for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{{Client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Prepared by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{{Your Company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Project Name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{{Project 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Inter Tight" w:cs="Inter Tight" w:eastAsia="Inter Tight" w:hAnsi="Inter Tight"/>
          <w:sz w:val="22"/>
          <w:szCs w:val="22"/>
        </w:rPr>
      </w:pPr>
      <w:bookmarkStart w:colFirst="0" w:colLast="0" w:name="_fyzuao1nwios" w:id="0"/>
      <w:bookmarkEnd w:id="0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2"/>
          <w:szCs w:val="2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-8008</wp:posOffset>
            </wp:positionV>
            <wp:extent cx="7796213" cy="1008093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80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sz w:val="22"/>
          <w:szCs w:val="22"/>
          <w:rtl w:val="0"/>
        </w:rPr>
        <w:t xml:space="preserve">Date: {{Date}}</w:t>
      </w:r>
    </w:p>
    <w:p w:rsidR="00000000" w:rsidDel="00000000" w:rsidP="00000000" w:rsidRDefault="00000000" w:rsidRPr="00000000" w14:paraId="00000007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qsue27sdvr9j" w:id="1"/>
      <w:bookmarkEnd w:id="1"/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Graphic Design </w:t>
        <w:br w:type="textWrapping"/>
        <w:t xml:space="preserve">Statement of Work</w:t>
      </w:r>
    </w:p>
    <w:p w:rsidR="00000000" w:rsidDel="00000000" w:rsidP="00000000" w:rsidRDefault="00000000" w:rsidRPr="00000000" w14:paraId="0000000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[Company Name] Graphic Design Statement of Work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cllzumo0qzpy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1. Introduction</w:t>
      </w:r>
    </w:p>
    <w:p w:rsidR="00000000" w:rsidDel="00000000" w:rsidP="00000000" w:rsidRDefault="00000000" w:rsidRPr="00000000" w14:paraId="0000001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This Graphic Design Statement of Work ("SOW") outlines the scope, objectives, deliverables, and schedule for the {{Project Name}} project between {{Your Company Name}} and {{Client Name}}. Our goal is to provide exceptional branding and artwork that aligns with your vision and enhances your brand identity.</w:t>
      </w:r>
    </w:p>
    <w:p w:rsidR="00000000" w:rsidDel="00000000" w:rsidP="00000000" w:rsidRDefault="00000000" w:rsidRPr="00000000" w14:paraId="0000001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ehht6re409vu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2. Scope of Work</w:t>
      </w:r>
    </w:p>
    <w:p w:rsidR="00000000" w:rsidDel="00000000" w:rsidP="00000000" w:rsidRDefault="00000000" w:rsidRPr="00000000" w14:paraId="00000017">
      <w:pPr>
        <w:pStyle w:val="Heading3"/>
        <w:rPr>
          <w:rFonts w:ascii="Inter Tight" w:cs="Inter Tight" w:eastAsia="Inter Tight" w:hAnsi="Inter Tight"/>
        </w:rPr>
      </w:pPr>
      <w:bookmarkStart w:colFirst="0" w:colLast="0" w:name="_fduosf2ezc8k" w:id="4"/>
      <w:bookmarkEnd w:id="4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2.1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To create a cohesive and visually compelling brand identity for {{Client Name}}.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u w:val="no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To deliver high-quality artwork and design elements that meet the specifications provided by the client.</w:t>
      </w:r>
    </w:p>
    <w:p w:rsidR="00000000" w:rsidDel="00000000" w:rsidP="00000000" w:rsidRDefault="00000000" w:rsidRPr="00000000" w14:paraId="0000001A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w7x92w9luila" w:id="5"/>
      <w:bookmarkEnd w:id="5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2.2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010"/>
        <w:tblGridChange w:id="0">
          <w:tblGrid>
            <w:gridCol w:w="1350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Logo design options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Branding guidelines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Digital marketing materials (e.g., social media graphics, banners)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Print materials (e.g., business cards, brochures)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Other design elements as specified by the client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>
          <w:rFonts w:ascii="Inter Tight" w:cs="Inter Tight" w:eastAsia="Inter Tight" w:hAnsi="Inter Tight"/>
          <w:b w:val="1"/>
          <w:bCs w:val="1"/>
        </w:rPr>
      </w:pPr>
      <w:bookmarkStart w:colFirst="0" w:colLast="0" w:name="_5ddbtj8ywbk5" w:id="6"/>
      <w:bookmarkEnd w:id="6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2.3 Exclusions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010"/>
        <w:tblGridChange w:id="0">
          <w:tblGrid>
            <w:gridCol w:w="1350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Printing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Copywriting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Any additional deliverables not listed above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rPr>
          <w:rFonts w:ascii="Inter Tight" w:cs="Inter Tight" w:eastAsia="Inter Tight" w:hAnsi="Inter Tight"/>
          <w:sz w:val="22"/>
          <w:szCs w:val="22"/>
        </w:rPr>
      </w:pPr>
      <w:bookmarkStart w:colFirst="0" w:colLast="0" w:name="_5l4lhuwi3zmu" w:id="7"/>
      <w:bookmarkEnd w:id="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t45nz7cwjf9f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3. Timeline</w:t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project is expected to commence on {{Start Date}} and conclude by {{End Date}}. Below is the proposed schedule:</w:t>
      </w:r>
    </w:p>
    <w:p w:rsidR="00000000" w:rsidDel="00000000" w:rsidP="00000000" w:rsidRDefault="00000000" w:rsidRPr="00000000" w14:paraId="0000003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2340"/>
        <w:tblGridChange w:id="0">
          <w:tblGrid>
            <w:gridCol w:w="702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Initial Consultation and Briefing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Design Concept Presentation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Feedback and Revisions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{{Date}}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Final Deliverables Submission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Note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: Timeline is subject to adjustments based on client feedback and approval processes.</w:t>
      </w:r>
    </w:p>
    <w:p w:rsidR="00000000" w:rsidDel="00000000" w:rsidP="00000000" w:rsidRDefault="00000000" w:rsidRPr="00000000" w14:paraId="00000043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d6qakhtpsedh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4. Responsibilities</w:t>
      </w:r>
    </w:p>
    <w:p w:rsidR="00000000" w:rsidDel="00000000" w:rsidP="00000000" w:rsidRDefault="00000000" w:rsidRPr="00000000" w14:paraId="00000044">
      <w:pPr>
        <w:pStyle w:val="Heading3"/>
        <w:rPr>
          <w:rFonts w:ascii="Inter Tight" w:cs="Inter Tight" w:eastAsia="Inter Tight" w:hAnsi="Inter Tight"/>
          <w:b w:val="1"/>
          <w:bCs w:val="1"/>
        </w:rPr>
      </w:pPr>
      <w:bookmarkStart w:colFirst="0" w:colLast="0" w:name="_elav7gx94jco" w:id="10"/>
      <w:bookmarkEnd w:id="1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4.1 {{Your Company Name}}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010"/>
        <w:tblGridChange w:id="0">
          <w:tblGrid>
            <w:gridCol w:w="1350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Design and development of the specified deliverables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Regular progress updates to {{Client 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Revisions as per the feedback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>
          <w:rFonts w:ascii="Inter Tight" w:cs="Inter Tight" w:eastAsia="Inter Tight" w:hAnsi="Inter Tight"/>
          <w:b w:val="1"/>
          <w:bCs w:val="1"/>
        </w:rPr>
      </w:pPr>
      <w:bookmarkStart w:colFirst="0" w:colLast="0" w:name="_g1xk6hzb5ayt" w:id="11"/>
      <w:bookmarkEnd w:id="11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40"/>
          <w:szCs w:val="40"/>
          <w:rtl w:val="0"/>
        </w:rPr>
        <w:t xml:space="preserve">4.2 {{Client Name}}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010"/>
        <w:tblGridChange w:id="0">
          <w:tblGrid>
            <w:gridCol w:w="1350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Provision of all necessary content and materials in a timely manner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Timely feedback and approval of deliverables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Clear communication of any changes in project requirements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rPr>
          <w:rFonts w:ascii="Inter Tight" w:cs="Inter Tight" w:eastAsia="Inter Tight" w:hAnsi="Inter Tight"/>
          <w:sz w:val="22"/>
          <w:szCs w:val="22"/>
        </w:rPr>
      </w:pPr>
      <w:bookmarkStart w:colFirst="0" w:colLast="0" w:name="_4bcqa6jtnlxm" w:id="12"/>
      <w:bookmarkEnd w:id="1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>
          <w:rFonts w:ascii="Inter Tight" w:cs="Inter Tight" w:eastAsia="Inter Tight" w:hAnsi="Inter Tight"/>
          <w:b w:val="1"/>
          <w:bCs w:val="1"/>
        </w:rPr>
      </w:pPr>
      <w:bookmarkStart w:colFirst="0" w:colLast="0" w:name="_umnq5rm2ifo8" w:id="13"/>
      <w:bookmarkEnd w:id="13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5. Payment Terms</w:t>
      </w: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Project Cost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 ${{Total Cost}}</w:t>
            </w:r>
          </w:p>
          <w:p w:rsidR="00000000" w:rsidDel="00000000" w:rsidP="00000000" w:rsidRDefault="00000000" w:rsidRPr="00000000" w14:paraId="00000056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Payment Schedule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50% upfront before commencement of work</w:t>
            </w:r>
          </w:p>
          <w:p w:rsidR="00000000" w:rsidDel="00000000" w:rsidP="00000000" w:rsidRDefault="00000000" w:rsidRPr="00000000" w14:paraId="00000058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25% after approval of design concepts</w:t>
            </w:r>
          </w:p>
          <w:p w:rsidR="00000000" w:rsidDel="00000000" w:rsidP="00000000" w:rsidRDefault="00000000" w:rsidRPr="00000000" w14:paraId="00000059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25% upon final delivery of all project materials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rPr>
          <w:rFonts w:ascii="Inter Tight" w:cs="Inter Tight" w:eastAsia="Inter Tight" w:hAnsi="Inter Tight"/>
          <w:sz w:val="22"/>
          <w:szCs w:val="22"/>
        </w:rPr>
      </w:pPr>
      <w:bookmarkStart w:colFirst="0" w:colLast="0" w:name="_hjxs37e017w3" w:id="14"/>
      <w:bookmarkEnd w:id="1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xin4kmywbfld" w:id="15"/>
      <w:bookmarkEnd w:id="15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6. Approval and Acceptance</w:t>
      </w:r>
    </w:p>
    <w:p w:rsidR="00000000" w:rsidDel="00000000" w:rsidP="00000000" w:rsidRDefault="00000000" w:rsidRPr="00000000" w14:paraId="0000005C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Upon signing below, both {{Your Company Name}} and {{Client Name}} agree to the terms and conditions set forth in this SOW.</w:t>
      </w:r>
    </w:p>
    <w:p w:rsidR="00000000" w:rsidDel="00000000" w:rsidP="00000000" w:rsidRDefault="00000000" w:rsidRPr="00000000" w14:paraId="0000005D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Authorized Signatures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{{Your Company Name}}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Name: {{Your Name}}</w:t>
              <w:br w:type="textWrapping"/>
              <w:t xml:space="preserve">Title: {{Your Title}}</w:t>
              <w:br w:type="textWrapping"/>
              <w:t xml:space="preserve">Signature: ___________________________  Date: {{Date}}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{{Client Name}}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Name: {{Client Contact Name}}</w:t>
              <w:br w:type="textWrapping"/>
              <w:t xml:space="preserve">Title: {{Client Contact Title}}</w:t>
              <w:br w:type="textWrapping"/>
              <w:t xml:space="preserve">Signature: ___________________________  Date: {{Date}}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sz w:val="18"/>
          <w:szCs w:val="18"/>
          <w:rtl w:val="0"/>
        </w:rPr>
        <w:t xml:space="preserve">Thank you for choosing {{Your Company Name}} for your graphic design needs. We look forward to creating something exceptional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Contact Information: Email: {{Your Email}} Phone: {{Your Phone Number}} Website: {{Your Website URL}}</w:t>
      </w:r>
    </w:p>
    <w:p w:rsidR="00000000" w:rsidDel="00000000" w:rsidP="00000000" w:rsidRDefault="00000000" w:rsidRPr="00000000" w14:paraId="00000066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