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Source Sans Pro" w:cs="Source Sans Pro" w:eastAsia="Source Sans Pro" w:hAnsi="Source Sans Pro"/>
          <w:color w:val="f6b26b"/>
        </w:rPr>
      </w:pPr>
      <w:bookmarkStart w:colFirst="0" w:colLast="0" w:name="_dp93o5eru3as" w:id="0"/>
      <w:bookmarkEnd w:id="0"/>
      <w:r w:rsidDel="00000000" w:rsidR="00000000" w:rsidRPr="00000000">
        <w:rPr>
          <w:rFonts w:ascii="Source Sans Pro" w:cs="Source Sans Pro" w:eastAsia="Source Sans Pro" w:hAnsi="Source Sans Pro"/>
          <w:color w:val="f6b26b"/>
          <w:rtl w:val="0"/>
        </w:rPr>
        <w:t xml:space="preserve">{{Company}}</w:t>
      </w:r>
    </w:p>
    <w:p w:rsidR="00000000" w:rsidDel="00000000" w:rsidP="00000000" w:rsidRDefault="00000000" w:rsidRPr="00000000" w14:paraId="00000002">
      <w:pPr>
        <w:pStyle w:val="Heading1"/>
        <w:spacing w:line="240" w:lineRule="auto"/>
        <w:rPr>
          <w:rFonts w:ascii="Source Sans Pro" w:cs="Source Sans Pro" w:eastAsia="Source Sans Pro" w:hAnsi="Source Sans Pro"/>
          <w:color w:val="ffffff"/>
          <w:sz w:val="96"/>
          <w:szCs w:val="96"/>
        </w:rPr>
      </w:pPr>
      <w:bookmarkStart w:colFirst="0" w:colLast="0" w:name="_o0qbl74ned2m" w:id="1"/>
      <w:bookmarkEnd w:id="1"/>
      <w:r w:rsidDel="00000000" w:rsidR="00000000" w:rsidRPr="00000000">
        <w:rPr>
          <w:rFonts w:ascii="Source Sans Pro" w:cs="Source Sans Pro" w:eastAsia="Source Sans Pro" w:hAnsi="Source Sans Pro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-9524</wp:posOffset>
            </wp:positionV>
            <wp:extent cx="7796213" cy="10095096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96213" cy="100950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Source Sans Pro" w:cs="Source Sans Pro" w:eastAsia="Source Sans Pro" w:hAnsi="Source Sans Pro"/>
          <w:color w:val="ffffff"/>
          <w:sz w:val="96"/>
          <w:szCs w:val="96"/>
          <w:rtl w:val="0"/>
        </w:rPr>
        <w:t xml:space="preserve">Employee Onboarding Checklist</w:t>
      </w:r>
    </w:p>
    <w:p w:rsidR="00000000" w:rsidDel="00000000" w:rsidP="00000000" w:rsidRDefault="00000000" w:rsidRPr="00000000" w14:paraId="00000003">
      <w:pPr>
        <w:rPr>
          <w:rFonts w:ascii="Source Sans Pro" w:cs="Source Sans Pro" w:eastAsia="Source Sans Pro" w:hAnsi="Source Sans Pro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Welcome to the team, {{EmployeeName}}! This checklist is designed to ensure a smooth and comprehensive onboarding experience. Please use this guide to track important tasks and steps during your orientation.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Source Sans Pro" w:cs="Source Sans Pro" w:eastAsia="Source Sans Pro" w:hAnsi="Source Sans Pr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rPr>
          <w:rFonts w:ascii="Source Sans Pro" w:cs="Source Sans Pro" w:eastAsia="Source Sans Pro" w:hAnsi="Source Sans Pro"/>
        </w:rPr>
      </w:pPr>
      <w:bookmarkStart w:colFirst="0" w:colLast="0" w:name="_opoocii0c63a" w:id="2"/>
      <w:bookmarkEnd w:id="2"/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Personal Information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rtl w:val="0"/>
        </w:rPr>
        <w:t xml:space="preserve">Complete Employee Information Form: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br w:type="textWrapping"/>
        <w:t xml:space="preserve">Collect necessary personal details such as full name, contact information, and emergency contact details.</w:t>
        <w:br w:type="textWrapping"/>
      </w:r>
      <w:r w:rsidDel="00000000" w:rsidR="00000000" w:rsidRPr="00000000">
        <w:rPr>
          <w:rFonts w:ascii="Source Sans Pro" w:cs="Source Sans Pro" w:eastAsia="Source Sans Pro" w:hAnsi="Source Sans Pro"/>
          <w:i w:val="1"/>
          <w:iCs w:val="1"/>
          <w:rtl w:val="0"/>
        </w:rPr>
        <w:t xml:space="preserve">(Due Date: {{DueDate_InfoForm}})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rtl w:val="0"/>
        </w:rPr>
        <w:t xml:space="preserve">Submit Documentation: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br w:type="textWrapping"/>
        <w:t xml:space="preserve">Please provide copies of your identification documents, such as a passport or driver's license.</w:t>
        <w:br w:type="textWrapping"/>
      </w:r>
      <w:r w:rsidDel="00000000" w:rsidR="00000000" w:rsidRPr="00000000">
        <w:rPr>
          <w:rFonts w:ascii="Source Sans Pro" w:cs="Source Sans Pro" w:eastAsia="Source Sans Pro" w:hAnsi="Source Sans Pro"/>
          <w:i w:val="1"/>
          <w:iCs w:val="1"/>
          <w:rtl w:val="0"/>
        </w:rPr>
        <w:t xml:space="preserve">(Due Date: {{DueDate_Documentation}})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Source Sans Pro" w:cs="Source Sans Pro" w:eastAsia="Source Sans Pro" w:hAnsi="Source Sans Pr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rPr>
          <w:rFonts w:ascii="Source Sans Pro" w:cs="Source Sans Pro" w:eastAsia="Source Sans Pro" w:hAnsi="Source Sans Pro"/>
        </w:rPr>
      </w:pPr>
      <w:bookmarkStart w:colFirst="0" w:colLast="0" w:name="_f724t4essdg5" w:id="3"/>
      <w:bookmarkEnd w:id="3"/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Workspace Setup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rtl w:val="0"/>
        </w:rPr>
        <w:t xml:space="preserve">Workspace Allocation: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br w:type="textWrapping"/>
        <w:t xml:space="preserve">Ensure that your workspace is set up and equipped with necessary tools, including a computer, phone, and office supplies. Check that login credentials for company systems are provided.</w:t>
        <w:br w:type="textWrapping"/>
      </w:r>
      <w:r w:rsidDel="00000000" w:rsidR="00000000" w:rsidRPr="00000000">
        <w:rPr>
          <w:rFonts w:ascii="Source Sans Pro" w:cs="Source Sans Pro" w:eastAsia="Source Sans Pro" w:hAnsi="Source Sans Pro"/>
          <w:i w:val="1"/>
          <w:iCs w:val="1"/>
          <w:rtl w:val="0"/>
        </w:rPr>
        <w:t xml:space="preserve">(Due Date: {{DueDate_Workspace}})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rtl w:val="0"/>
        </w:rPr>
        <w:t xml:space="preserve">Access and Security: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br w:type="textWrapping"/>
        <w:t xml:space="preserve">Receive necessary access badges, keys, or codes to enter the building and secure areas.</w:t>
        <w:br w:type="textWrapping"/>
      </w:r>
      <w:r w:rsidDel="00000000" w:rsidR="00000000" w:rsidRPr="00000000">
        <w:rPr>
          <w:rFonts w:ascii="Source Sans Pro" w:cs="Source Sans Pro" w:eastAsia="Source Sans Pro" w:hAnsi="Source Sans Pro"/>
          <w:i w:val="1"/>
          <w:iCs w:val="1"/>
          <w:rtl w:val="0"/>
        </w:rPr>
        <w:t xml:space="preserve">(Due Date: {{DueDate_Access}})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Source Sans Pro" w:cs="Source Sans Pro" w:eastAsia="Source Sans Pro" w:hAnsi="Source Sans Pr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rPr>
          <w:rFonts w:ascii="Source Sans Pro" w:cs="Source Sans Pro" w:eastAsia="Source Sans Pro" w:hAnsi="Source Sans Pro"/>
        </w:rPr>
      </w:pPr>
      <w:bookmarkStart w:colFirst="0" w:colLast="0" w:name="_63cv9sdt159g" w:id="4"/>
      <w:bookmarkEnd w:id="4"/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Company Orientation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rtl w:val="0"/>
        </w:rPr>
        <w:t xml:space="preserve">Introduction to Company Policies: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br w:type="textWrapping"/>
        <w:t xml:space="preserve">Review the employee handbook and company policies, including dress code, work hours, and code of conduct.</w:t>
        <w:br w:type="textWrapping"/>
      </w:r>
      <w:r w:rsidDel="00000000" w:rsidR="00000000" w:rsidRPr="00000000">
        <w:rPr>
          <w:rFonts w:ascii="Source Sans Pro" w:cs="Source Sans Pro" w:eastAsia="Source Sans Pro" w:hAnsi="Source Sans Pro"/>
          <w:i w:val="1"/>
          <w:iCs w:val="1"/>
          <w:rtl w:val="0"/>
        </w:rPr>
        <w:t xml:space="preserve">(Due Date: {{DueDate_CompanyPolicies}})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rtl w:val="0"/>
        </w:rPr>
        <w:t xml:space="preserve">Attend Orientation Meeting: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br w:type="textWrapping"/>
        <w:t xml:space="preserve">Participate in the company-wide orientation meeting to learn about our mission, values, and meet fellow new hires.</w:t>
        <w:br w:type="textWrapping"/>
      </w:r>
      <w:r w:rsidDel="00000000" w:rsidR="00000000" w:rsidRPr="00000000">
        <w:rPr>
          <w:rFonts w:ascii="Source Sans Pro" w:cs="Source Sans Pro" w:eastAsia="Source Sans Pro" w:hAnsi="Source Sans Pro"/>
          <w:i w:val="1"/>
          <w:iCs w:val="1"/>
          <w:rtl w:val="0"/>
        </w:rPr>
        <w:t xml:space="preserve">(Meeting Date: {{MeetingDate_Orientation}})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Source Sans Pro" w:cs="Source Sans Pro" w:eastAsia="Source Sans Pro" w:hAnsi="Source Sans Pr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rPr>
          <w:rFonts w:ascii="Source Sans Pro" w:cs="Source Sans Pro" w:eastAsia="Source Sans Pro" w:hAnsi="Source Sans Pro"/>
        </w:rPr>
      </w:pPr>
      <w:bookmarkStart w:colFirst="0" w:colLast="0" w:name="_bym9gib8i5cz" w:id="5"/>
      <w:bookmarkEnd w:id="5"/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Training and Development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rtl w:val="0"/>
        </w:rPr>
        <w:t xml:space="preserve">Complete Initial Training Modules: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br w:type="textWrapping"/>
        <w:t xml:space="preserve">Finish our onboarding training modules to better understand your role and responsibilities. Access these modules via our learning management system.</w:t>
        <w:br w:type="textWrapping"/>
      </w:r>
      <w:r w:rsidDel="00000000" w:rsidR="00000000" w:rsidRPr="00000000">
        <w:rPr>
          <w:rFonts w:ascii="Source Sans Pro" w:cs="Source Sans Pro" w:eastAsia="Source Sans Pro" w:hAnsi="Source Sans Pro"/>
          <w:i w:val="1"/>
          <w:iCs w:val="1"/>
          <w:rtl w:val="0"/>
        </w:rPr>
        <w:t xml:space="preserve">(Due Date: {{DueDate_TrainingModules}})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rtl w:val="0"/>
        </w:rPr>
        <w:t xml:space="preserve">Schedule Role-specific Training: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br w:type="textWrapping"/>
        <w:t xml:space="preserve">Coordinate with your direct supervisor, {{SupervisorName}}, to set up role-specific training sessions.</w:t>
        <w:br w:type="textWrapping"/>
      </w:r>
      <w:r w:rsidDel="00000000" w:rsidR="00000000" w:rsidRPr="00000000">
        <w:rPr>
          <w:rFonts w:ascii="Source Sans Pro" w:cs="Source Sans Pro" w:eastAsia="Source Sans Pro" w:hAnsi="Source Sans Pro"/>
          <w:i w:val="1"/>
          <w:iCs w:val="1"/>
          <w:rtl w:val="0"/>
        </w:rPr>
        <w:t xml:space="preserve">(Tentative Dates: {{Dates_RoleTraining}})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Source Sans Pro" w:cs="Source Sans Pro" w:eastAsia="Source Sans Pro" w:hAnsi="Source Sans Pr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rPr>
          <w:rFonts w:ascii="Source Sans Pro" w:cs="Source Sans Pro" w:eastAsia="Source Sans Pro" w:hAnsi="Source Sans Pro"/>
        </w:rPr>
      </w:pPr>
      <w:bookmarkStart w:colFirst="0" w:colLast="0" w:name="_csyvc6bxyhzw" w:id="6"/>
      <w:bookmarkEnd w:id="6"/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Team Integration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rtl w:val="0"/>
        </w:rPr>
        <w:t xml:space="preserve">Meet Your Team: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br w:type="textWrapping"/>
        <w:t xml:space="preserve">Schedule a meeting with your direct team to introduce yourself and understand team dynamics.</w:t>
        <w:br w:type="textWrapping"/>
      </w:r>
      <w:r w:rsidDel="00000000" w:rsidR="00000000" w:rsidRPr="00000000">
        <w:rPr>
          <w:rFonts w:ascii="Source Sans Pro" w:cs="Source Sans Pro" w:eastAsia="Source Sans Pro" w:hAnsi="Source Sans Pro"/>
          <w:i w:val="1"/>
          <w:iCs w:val="1"/>
          <w:rtl w:val="0"/>
        </w:rPr>
        <w:t xml:space="preserve">(Meeting Date: {{MeetingDate_TeamMeeting}})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rtl w:val="0"/>
        </w:rPr>
        <w:t xml:space="preserve">Assign a Mentor/Buddy: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br w:type="textWrapping"/>
        <w:t xml:space="preserve">You'll be paired with your work buddy, {{BuddyName}}, who will assist and support you during your first month.</w:t>
        <w:br w:type="textWrapping"/>
      </w:r>
      <w:r w:rsidDel="00000000" w:rsidR="00000000" w:rsidRPr="00000000">
        <w:rPr>
          <w:rFonts w:ascii="Source Sans Pro" w:cs="Source Sans Pro" w:eastAsia="Source Sans Pro" w:hAnsi="Source Sans Pro"/>
          <w:i w:val="1"/>
          <w:iCs w:val="1"/>
          <w:rtl w:val="0"/>
        </w:rPr>
        <w:t xml:space="preserve">(Pairing Date: {{PairingDate_Buddy}})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Source Sans Pro" w:cs="Source Sans Pro" w:eastAsia="Source Sans Pro" w:hAnsi="Source Sans Pr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rPr>
          <w:rFonts w:ascii="Source Sans Pro" w:cs="Source Sans Pro" w:eastAsia="Source Sans Pro" w:hAnsi="Source Sans Pro"/>
        </w:rPr>
      </w:pPr>
      <w:bookmarkStart w:colFirst="0" w:colLast="0" w:name="_jt277cht0om7" w:id="7"/>
      <w:bookmarkEnd w:id="7"/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Review and Feedback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rtl w:val="0"/>
        </w:rPr>
        <w:t xml:space="preserve">First Month Check-In with HR: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br w:type="textWrapping"/>
        <w:t xml:space="preserve">At the end of your first month, meet with {{HRContactName}} in HR to discuss your onboarding experience and address any questions or concerns.</w:t>
        <w:br w:type="textWrapping"/>
      </w:r>
      <w:r w:rsidDel="00000000" w:rsidR="00000000" w:rsidRPr="00000000">
        <w:rPr>
          <w:rFonts w:ascii="Source Sans Pro" w:cs="Source Sans Pro" w:eastAsia="Source Sans Pro" w:hAnsi="Source Sans Pro"/>
          <w:i w:val="1"/>
          <w:iCs w:val="1"/>
          <w:rtl w:val="0"/>
        </w:rPr>
        <w:t xml:space="preserve">(Meeting Date: {{MeetingDate_FirstCheckIn}})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rtl w:val="0"/>
        </w:rPr>
        <w:t xml:space="preserve">Provide Feedback: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br w:type="textWrapping"/>
        <w:t xml:space="preserve">Use the feedback form to share your thoughts on the onboarding process and suggest improvements.</w:t>
        <w:br w:type="textWrapping"/>
      </w:r>
      <w:r w:rsidDel="00000000" w:rsidR="00000000" w:rsidRPr="00000000">
        <w:rPr>
          <w:rFonts w:ascii="Source Sans Pro" w:cs="Source Sans Pro" w:eastAsia="Source Sans Pro" w:hAnsi="Source Sans Pro"/>
          <w:i w:val="1"/>
          <w:iCs w:val="1"/>
          <w:rtl w:val="0"/>
        </w:rPr>
        <w:t xml:space="preserve">(Feedback Due: {{DueDate_Feedback}})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Source Sans Pro" w:cs="Source Sans Pro" w:eastAsia="Source Sans Pro" w:hAnsi="Source Sans Pr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We are thrilled to have you aboard, {{EmployeeName}}! Welcome again to our team. Don't hesitate to reach out if you have questions or need assistance during the onboarding process.</w:t>
      </w:r>
    </w:p>
    <w:p w:rsidR="00000000" w:rsidDel="00000000" w:rsidP="00000000" w:rsidRDefault="00000000" w:rsidRPr="00000000" w14:paraId="0000002D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000"/>
      <w:gridCol w:w="6360"/>
      <w:tblGridChange w:id="0">
        <w:tblGrid>
          <w:gridCol w:w="3000"/>
          <w:gridCol w:w="636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2F">
          <w:pPr>
            <w:rPr>
              <w:b w:val="1"/>
              <w:bCs w:val="1"/>
              <w:color w:val="e69138"/>
            </w:rPr>
          </w:pPr>
          <w:r w:rsidDel="00000000" w:rsidR="00000000" w:rsidRPr="00000000">
            <w:rPr>
              <w:b w:val="1"/>
              <w:bCs w:val="1"/>
              <w:color w:val="e69138"/>
              <w:rtl w:val="0"/>
            </w:rPr>
            <w:t xml:space="preserve">{{Company}}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30">
          <w:pPr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Fonts w:ascii="Source Sans Pro" w:cs="Source Sans Pro" w:eastAsia="Source Sans Pro" w:hAnsi="Source Sans Pro"/>
              <w:i w:val="1"/>
              <w:iCs w:val="1"/>
              <w:color w:val="666666"/>
              <w:sz w:val="18"/>
              <w:szCs w:val="18"/>
              <w:rtl w:val="0"/>
            </w:rPr>
            <w:t xml:space="preserve">Prepared by {{PreparedByName}} on {{PreparationDate}}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