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"/>
        <w:rPr>
          <w:rFonts w:ascii="Kanit" w:cs="Kanit" w:eastAsia="Kanit" w:hAnsi="Kanit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0"/>
        <w:rPr>
          <w:rFonts w:ascii="Kanit" w:cs="Kanit" w:eastAsia="Kanit" w:hAnsi="Kanit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60"/>
        <w:gridCol w:w="3840"/>
        <w:tblGridChange w:id="0">
          <w:tblGrid>
            <w:gridCol w:w="5460"/>
            <w:gridCol w:w="3840"/>
          </w:tblGrid>
        </w:tblGridChange>
      </w:tblGrid>
      <w:tr>
        <w:trPr>
          <w:cantSplit w:val="0"/>
          <w:trHeight w:val="1279.89257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</w:rPr>
            </w:pPr>
            <w:r w:rsidDel="00000000" w:rsidR="00000000" w:rsidRPr="00000000">
              <w:rPr>
                <w:rFonts w:ascii="Kanit" w:cs="Kanit" w:eastAsia="Kanit" w:hAnsi="Kanit"/>
                <w:color w:val="8e7cc3"/>
                <w:sz w:val="16"/>
                <w:szCs w:val="16"/>
                <w:rtl w:val="0"/>
              </w:rPr>
              <w:t xml:space="preserve">{{company_name}} | {{company_street}} | {{company_zip}} {{company_city}}</w:t>
            </w:r>
            <w:r w:rsidDel="00000000" w:rsidR="00000000" w:rsidRPr="00000000">
              <w:rPr>
                <w:rFonts w:ascii="Kanit" w:cs="Kanit" w:eastAsia="Kanit" w:hAnsi="Kanit"/>
                <w:color w:val="ffff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{{client_name}}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{{client_street}}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{{client_zip}} {{client_city}}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{{client_country}}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{{company_name}}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{{company_street}}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{{company_zip}} {{company_city}}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ind w:right="0"/>
        <w:rPr>
          <w:rFonts w:ascii="Kanit" w:cs="Kanit" w:eastAsia="Kanit" w:hAnsi="Kanit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0"/>
        <w:rPr>
          <w:rFonts w:ascii="Kanit" w:cs="Kanit" w:eastAsia="Kanit" w:hAnsi="Kanit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0"/>
        <w:rPr>
          <w:rFonts w:ascii="Kanit" w:cs="Kanit" w:eastAsia="Kanit" w:hAnsi="Kanit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0"/>
        <w:jc w:val="center"/>
        <w:rPr>
          <w:rFonts w:ascii="Kanit" w:cs="Kanit" w:eastAsia="Kanit" w:hAnsi="Kanit"/>
          <w:color w:val="8e7cc3"/>
          <w:sz w:val="64"/>
          <w:szCs w:val="64"/>
        </w:rPr>
      </w:pPr>
      <w:r w:rsidDel="00000000" w:rsidR="00000000" w:rsidRPr="00000000">
        <w:rPr>
          <w:rFonts w:ascii="Kanit" w:cs="Kanit" w:eastAsia="Kanit" w:hAnsi="Kanit"/>
          <w:color w:val="8e7cc3"/>
          <w:sz w:val="64"/>
          <w:szCs w:val="64"/>
          <w:rtl w:val="0"/>
        </w:rPr>
        <w:t xml:space="preserve">I N V O I C E</w:t>
      </w:r>
    </w:p>
    <w:p w:rsidR="00000000" w:rsidDel="00000000" w:rsidP="00000000" w:rsidRDefault="00000000" w:rsidRPr="00000000" w14:paraId="0000000F">
      <w:pPr>
        <w:spacing w:line="240" w:lineRule="auto"/>
        <w:ind w:right="0"/>
        <w:jc w:val="center"/>
        <w:rPr>
          <w:rFonts w:ascii="Kanit" w:cs="Kanit" w:eastAsia="Kanit" w:hAnsi="Kanit"/>
          <w:color w:val="8e7cc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5"/>
        <w:gridCol w:w="4125"/>
        <w:tblGridChange w:id="0">
          <w:tblGrid>
            <w:gridCol w:w="5235"/>
            <w:gridCol w:w="4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Invoice No.: {{invoice_number}}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Client No.: {{client_number}}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Date: {{invoice_date}}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Due Date: {{invoice_duedate}}                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ind w:right="0"/>
        <w:rPr>
          <w:rFonts w:ascii="Kanit" w:cs="Kanit" w:eastAsia="Kanit" w:hAnsi="Kanit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1420"/>
        <w:gridCol w:w="1420"/>
        <w:gridCol w:w="1420"/>
        <w:tblGridChange w:id="0">
          <w:tblGrid>
            <w:gridCol w:w="5100"/>
            <w:gridCol w:w="1420"/>
            <w:gridCol w:w="1420"/>
            <w:gridCol w:w="1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e7cc3" w:space="0" w:sz="8" w:val="single"/>
              <w:left w:color="8e7cc3" w:space="0" w:sz="8" w:val="single"/>
              <w:bottom w:color="8e7cc3" w:space="0" w:sz="8" w:val="single"/>
              <w:right w:color="8e7cc3" w:space="0" w:sz="8" w:val="single"/>
            </w:tcBorders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nit" w:cs="Kanit" w:eastAsia="Kanit" w:hAnsi="Kani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16"/>
                <w:szCs w:val="16"/>
                <w:rtl w:val="0"/>
              </w:rPr>
              <w:t xml:space="preserve">DESCRIPTION</w:t>
            </w:r>
          </w:p>
        </w:tc>
        <w:tc>
          <w:tcPr>
            <w:tcBorders>
              <w:top w:color="8e7cc3" w:space="0" w:sz="8" w:val="single"/>
              <w:left w:color="8e7cc3" w:space="0" w:sz="8" w:val="single"/>
              <w:bottom w:color="8e7cc3" w:space="0" w:sz="8" w:val="single"/>
              <w:right w:color="8e7cc3" w:space="0" w:sz="8" w:val="single"/>
            </w:tcBorders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7cc3" w:space="0" w:sz="8" w:val="single"/>
              <w:left w:color="8e7cc3" w:space="0" w:sz="8" w:val="single"/>
              <w:bottom w:color="8e7cc3" w:space="0" w:sz="8" w:val="single"/>
              <w:right w:color="8e7cc3" w:space="0" w:sz="8" w:val="single"/>
            </w:tcBorders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7cc3" w:space="0" w:sz="8" w:val="single"/>
              <w:left w:color="8e7cc3" w:space="0" w:sz="8" w:val="single"/>
              <w:bottom w:color="8e7cc3" w:space="0" w:sz="8" w:val="single"/>
              <w:right w:color="8e7cc3" w:space="0" w:sz="8" w:val="single"/>
            </w:tcBorders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e7cc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{{line_items_1}}{{description}}</w:t>
            </w:r>
          </w:p>
        </w:tc>
        <w:tc>
          <w:tcPr>
            <w:tcBorders>
              <w:top w:color="8e7cc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{{amount}}</w:t>
            </w:r>
          </w:p>
        </w:tc>
        <w:tc>
          <w:tcPr>
            <w:tcBorders>
              <w:top w:color="8e7cc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right="0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{{unit}}</w:t>
            </w:r>
          </w:p>
        </w:tc>
        <w:tc>
          <w:tcPr>
            <w:tcBorders>
              <w:top w:color="8e7cc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{{total}}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ind w:right="0"/>
        <w:rPr>
          <w:rFonts w:ascii="Kanit" w:cs="Kanit" w:eastAsia="Kanit" w:hAnsi="Kanit"/>
          <w:color w:val="ffffff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35"/>
        <w:gridCol w:w="2040"/>
        <w:tblGridChange w:id="0">
          <w:tblGrid>
            <w:gridCol w:w="7335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{{subtotal}}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{{discount}}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16"/>
                <w:szCs w:val="16"/>
                <w:rtl w:val="0"/>
              </w:rPr>
              <w:t xml:space="preserve">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{{vat}}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16"/>
                <w:szCs w:val="16"/>
                <w:rtl w:val="0"/>
              </w:rPr>
              <w:t xml:space="preserve">SHIPPING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{{shipping}}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right="0"/>
              <w:jc w:val="right"/>
              <w:rPr>
                <w:rFonts w:ascii="Kanit" w:cs="Kanit" w:eastAsia="Kanit" w:hAnsi="Kani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Kanit" w:cs="Kanit" w:eastAsia="Kanit" w:hAnsi="Kanit"/>
                <w:color w:val="ffffff"/>
                <w:sz w:val="20"/>
                <w:szCs w:val="20"/>
                <w:rtl w:val="0"/>
              </w:rPr>
              <w:t xml:space="preserve">{{total}}</w:t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ind w:right="0"/>
        <w:rPr>
          <w:rFonts w:ascii="Kanit" w:cs="Kanit" w:eastAsia="Kanit" w:hAnsi="Kanit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0"/>
        <w:rPr>
          <w:rFonts w:ascii="Kanit" w:cs="Kanit" w:eastAsia="Kanit" w:hAnsi="Kanit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0"/>
        <w:rPr>
          <w:rFonts w:ascii="Kanit" w:cs="Kanit" w:eastAsia="Kanit" w:hAnsi="Kanit"/>
          <w:color w:val="ffffff"/>
          <w:sz w:val="20"/>
          <w:szCs w:val="20"/>
        </w:rPr>
      </w:pPr>
      <w:r w:rsidDel="00000000" w:rsidR="00000000" w:rsidRPr="00000000">
        <w:rPr>
          <w:rFonts w:ascii="Kanit" w:cs="Kanit" w:eastAsia="Kanit" w:hAnsi="Kanit"/>
          <w:color w:val="ffffff"/>
          <w:sz w:val="16"/>
          <w:szCs w:val="16"/>
          <w:rtl w:val="0"/>
        </w:rPr>
        <w:t xml:space="preserve">REMARKS / PAYMENT 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0"/>
        <w:rPr>
          <w:rFonts w:ascii="Kanit" w:cs="Kanit" w:eastAsia="Kanit" w:hAnsi="Kanit"/>
          <w:color w:val="ffffff"/>
          <w:sz w:val="20"/>
          <w:szCs w:val="20"/>
        </w:rPr>
      </w:pPr>
      <w:r w:rsidDel="00000000" w:rsidR="00000000" w:rsidRPr="00000000">
        <w:rPr>
          <w:rFonts w:ascii="Kanit" w:cs="Kanit" w:eastAsia="Kanit" w:hAnsi="Kanit"/>
          <w:color w:val="ffffff"/>
          <w:sz w:val="20"/>
          <w:szCs w:val="20"/>
          <w:rtl w:val="0"/>
        </w:rPr>
        <w:t xml:space="preserve">{{instructions}}</w:t>
      </w:r>
    </w:p>
    <w:sectPr>
      <w:headerReference r:id="rId6" w:type="default"/>
      <w:footerReference r:id="rId7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line="240" w:lineRule="auto"/>
      <w:jc w:val="right"/>
      <w:rPr>
        <w:rFonts w:ascii="Kanit" w:cs="Kanit" w:eastAsia="Kanit" w:hAnsi="Kanit"/>
        <w:color w:val="ffffff"/>
      </w:rPr>
    </w:pPr>
    <w:r w:rsidDel="00000000" w:rsidR="00000000" w:rsidRPr="00000000">
      <w:rPr>
        <w:rtl w:val="0"/>
      </w:rPr>
    </w:r>
  </w:p>
  <w:tbl>
    <w:tblPr>
      <w:tblStyle w:val="Table6"/>
      <w:tblW w:w="9420.0" w:type="dxa"/>
      <w:jc w:val="left"/>
      <w:tblInd w:w="-1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570"/>
      <w:gridCol w:w="5850"/>
      <w:tblGridChange w:id="0">
        <w:tblGrid>
          <w:gridCol w:w="3570"/>
          <w:gridCol w:w="5850"/>
        </w:tblGrid>
      </w:tblGridChange>
    </w:tblGrid>
    <w:tr>
      <w:trPr>
        <w:cantSplit w:val="0"/>
        <w:trHeight w:val="922.47070312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1">
          <w:pPr>
            <w:spacing w:line="240" w:lineRule="auto"/>
            <w:rPr>
              <w:rFonts w:ascii="Kanit" w:cs="Kanit" w:eastAsia="Kanit" w:hAnsi="Kanit"/>
              <w:color w:val="8e7cc3"/>
              <w:sz w:val="20"/>
              <w:szCs w:val="20"/>
            </w:rPr>
          </w:pPr>
          <w:r w:rsidDel="00000000" w:rsidR="00000000" w:rsidRPr="00000000">
            <w:rPr>
              <w:rFonts w:ascii="Kanit" w:cs="Kanit" w:eastAsia="Kanit" w:hAnsi="Kanit"/>
              <w:color w:val="8e7cc3"/>
              <w:sz w:val="20"/>
              <w:szCs w:val="20"/>
              <w:rtl w:val="0"/>
            </w:rPr>
            <w:t xml:space="preserve">Add a claim or friendly message here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2">
          <w:pPr>
            <w:spacing w:line="240" w:lineRule="auto"/>
            <w:jc w:val="right"/>
            <w:rPr>
              <w:rFonts w:ascii="Kanit" w:cs="Kanit" w:eastAsia="Kanit" w:hAnsi="Kani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Kanit" w:cs="Kanit" w:eastAsia="Kanit" w:hAnsi="Kanit"/>
              <w:color w:val="ffffff"/>
              <w:sz w:val="20"/>
              <w:szCs w:val="20"/>
              <w:rtl w:val="0"/>
            </w:rPr>
            <w:t xml:space="preserve">CONTACT</w:t>
          </w:r>
        </w:p>
        <w:p w:rsidR="00000000" w:rsidDel="00000000" w:rsidP="00000000" w:rsidRDefault="00000000" w:rsidRPr="00000000" w14:paraId="00000033">
          <w:pPr>
            <w:spacing w:line="240" w:lineRule="auto"/>
            <w:jc w:val="right"/>
            <w:rPr>
              <w:rFonts w:ascii="Kanit" w:cs="Kanit" w:eastAsia="Kanit" w:hAnsi="Kani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Kanit" w:cs="Kanit" w:eastAsia="Kanit" w:hAnsi="Kanit"/>
              <w:color w:val="ffffff"/>
              <w:sz w:val="20"/>
              <w:szCs w:val="20"/>
              <w:rtl w:val="0"/>
            </w:rPr>
            <w:t xml:space="preserve">Phone: {{company_phone}}</w:t>
          </w:r>
        </w:p>
        <w:p w:rsidR="00000000" w:rsidDel="00000000" w:rsidP="00000000" w:rsidRDefault="00000000" w:rsidRPr="00000000" w14:paraId="00000034">
          <w:pPr>
            <w:spacing w:line="240" w:lineRule="auto"/>
            <w:jc w:val="right"/>
            <w:rPr>
              <w:rFonts w:ascii="Kanit" w:cs="Kanit" w:eastAsia="Kanit" w:hAnsi="Kani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Kanit" w:cs="Kanit" w:eastAsia="Kanit" w:hAnsi="Kanit"/>
              <w:color w:val="ffffff"/>
              <w:sz w:val="20"/>
              <w:szCs w:val="20"/>
              <w:rtl w:val="0"/>
            </w:rPr>
            <w:t xml:space="preserve">Email: {{company_email}}</w:t>
          </w:r>
        </w:p>
      </w:tc>
    </w:tr>
  </w:tbl>
  <w:p w:rsidR="00000000" w:rsidDel="00000000" w:rsidP="00000000" w:rsidRDefault="00000000" w:rsidRPr="00000000" w14:paraId="00000035">
    <w:pPr>
      <w:spacing w:line="240" w:lineRule="auto"/>
      <w:jc w:val="right"/>
      <w:rPr>
        <w:rFonts w:ascii="Kanit" w:cs="Kanit" w:eastAsia="Kanit" w:hAnsi="Kanit"/>
        <w:color w:val="ffffff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left"/>
      <w:rPr>
        <w:rFonts w:ascii="Kanit Light" w:cs="Kanit Light" w:eastAsia="Kanit Light" w:hAnsi="Kanit Light"/>
        <w:color w:val="ffffff"/>
        <w:sz w:val="2"/>
        <w:szCs w:val="2"/>
      </w:rPr>
    </w:pPr>
    <w:r w:rsidDel="00000000" w:rsidR="00000000" w:rsidRPr="00000000">
      <w:rPr>
        <w:rFonts w:ascii="Kanit Light" w:cs="Kanit Light" w:eastAsia="Kanit Light" w:hAnsi="Kanit Light"/>
        <w:color w:val="ffffff"/>
        <w:sz w:val="2"/>
        <w:szCs w:val="2"/>
      </w:rPr>
      <w:pict>
        <v:shape id="WordPictureWatermark1" style="position:absolute;width:613.5pt;height:874.2009375000004pt;rotation:0;z-index:-503316481;mso-position-horizontal-relative:margin;mso-position-horizontal:absolute;margin-left:-72.37500000000001pt;mso-position-vertical-relative:margin;mso-position-vertical:absolute;margin-top:-150.0759375000003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tbl>
    <w:tblPr>
      <w:tblStyle w:val="Table5"/>
      <w:tblW w:w="9300.0" w:type="dxa"/>
      <w:jc w:val="left"/>
      <w:tblInd w:w="-1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15"/>
      <w:gridCol w:w="4785"/>
      <w:tblGridChange w:id="0">
        <w:tblGrid>
          <w:gridCol w:w="4515"/>
          <w:gridCol w:w="478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Kanit Light" w:cs="Kanit Light" w:eastAsia="Kanit Light" w:hAnsi="Kanit Light"/>
              <w:color w:val="ffffff"/>
            </w:rPr>
          </w:pPr>
          <w:r w:rsidDel="00000000" w:rsidR="00000000" w:rsidRPr="00000000">
            <w:rPr>
              <w:rFonts w:ascii="Kanit Light" w:cs="Kanit Light" w:eastAsia="Kanit Light" w:hAnsi="Kanit Light"/>
              <w:color w:val="ffffff"/>
              <w:sz w:val="40"/>
              <w:szCs w:val="40"/>
              <w:rtl w:val="0"/>
            </w:rPr>
            <w:t xml:space="preserve">YOUR COMPANY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E">
          <w:pPr>
            <w:widowControl w:val="0"/>
            <w:spacing w:line="240" w:lineRule="auto"/>
            <w:jc w:val="right"/>
            <w:rPr>
              <w:rFonts w:ascii="Kanit Light" w:cs="Kanit Light" w:eastAsia="Kanit Light" w:hAnsi="Kanit Light"/>
              <w:color w:val="8e7cc3"/>
              <w:sz w:val="40"/>
              <w:szCs w:val="40"/>
            </w:rPr>
          </w:pPr>
          <w:hyperlink r:id="rId2">
            <w:r w:rsidDel="00000000" w:rsidR="00000000" w:rsidRPr="00000000">
              <w:rPr>
                <w:rFonts w:ascii="Kanit Light" w:cs="Kanit Light" w:eastAsia="Kanit Light" w:hAnsi="Kanit Light"/>
                <w:color w:val="8e7cc3"/>
                <w:rtl w:val="0"/>
              </w:rPr>
              <w:t xml:space="preserve">www.yourwebsite.com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jc w:val="left"/>
      <w:rPr>
        <w:rFonts w:ascii="Kanit Light" w:cs="Kanit Light" w:eastAsia="Kanit Light" w:hAnsi="Kanit Light"/>
        <w:color w:val="ffff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yourweb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