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center"/>
        <w:rPr>
          <w:rFonts w:ascii="Poppins Light" w:cs="Poppins Light" w:eastAsia="Poppins Light" w:hAnsi="Poppins Light"/>
          <w:color w:val="073763"/>
          <w:sz w:val="80"/>
          <w:szCs w:val="80"/>
        </w:rPr>
      </w:pPr>
      <w:r w:rsidDel="00000000" w:rsidR="00000000" w:rsidRPr="00000000">
        <w:rPr>
          <w:rFonts w:ascii="Poppins Light" w:cs="Poppins Light" w:eastAsia="Poppins Light" w:hAnsi="Poppins Light"/>
          <w:color w:val="073763"/>
          <w:sz w:val="80"/>
          <w:szCs w:val="80"/>
          <w:rtl w:val="0"/>
        </w:rPr>
        <w:t xml:space="preserve">INVOICE</w:t>
      </w:r>
    </w:p>
    <w:p w:rsidR="00000000" w:rsidDel="00000000" w:rsidP="00000000" w:rsidRDefault="00000000" w:rsidRPr="00000000" w14:paraId="00000002">
      <w:pPr>
        <w:spacing w:line="300" w:lineRule="auto"/>
        <w:jc w:val="center"/>
        <w:rPr>
          <w:rFonts w:ascii="Poppins Light" w:cs="Poppins Light" w:eastAsia="Poppins Light" w:hAnsi="Poppins Light"/>
          <w:color w:val="45818e"/>
          <w:sz w:val="48"/>
          <w:szCs w:val="48"/>
        </w:rPr>
      </w:pPr>
      <w:r w:rsidDel="00000000" w:rsidR="00000000" w:rsidRPr="00000000">
        <w:rPr>
          <w:rFonts w:ascii="Poppins Light" w:cs="Poppins Light" w:eastAsia="Poppins Light" w:hAnsi="Poppins Light"/>
          <w:color w:val="45818e"/>
          <w:sz w:val="48"/>
          <w:szCs w:val="48"/>
        </w:rPr>
        <w:drawing>
          <wp:inline distB="114300" distT="114300" distL="114300" distR="114300">
            <wp:extent cx="1428750" cy="190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00" w:lineRule="auto"/>
        <w:jc w:val="center"/>
        <w:rPr>
          <w:rFonts w:ascii="Poppins Light" w:cs="Poppins Light" w:eastAsia="Poppins Light" w:hAnsi="Poppins Light"/>
          <w:color w:val="45818e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435"/>
        <w:gridCol w:w="2895"/>
        <w:tblGridChange w:id="0">
          <w:tblGrid>
            <w:gridCol w:w="3000"/>
            <w:gridCol w:w="3435"/>
            <w:gridCol w:w="28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4">
            <w:pPr>
              <w:spacing w:line="300" w:lineRule="auto"/>
              <w:rPr>
                <w:rFonts w:ascii="Poppins" w:cs="Poppins" w:eastAsia="Poppins" w:hAnsi="Poppins"/>
                <w:color w:val="45818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CLIENT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{{client_name}}</w:t>
            </w:r>
          </w:p>
          <w:p w:rsidR="00000000" w:rsidDel="00000000" w:rsidP="00000000" w:rsidRDefault="00000000" w:rsidRPr="00000000" w14:paraId="00000006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{{client_street}}</w:t>
            </w:r>
          </w:p>
          <w:p w:rsidR="00000000" w:rsidDel="00000000" w:rsidP="00000000" w:rsidRDefault="00000000" w:rsidRPr="00000000" w14:paraId="00000007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{{client_zip}} {{client_city}}</w:t>
            </w:r>
          </w:p>
          <w:p w:rsidR="00000000" w:rsidDel="00000000" w:rsidP="00000000" w:rsidRDefault="00000000" w:rsidRPr="00000000" w14:paraId="00000008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{{client_country}}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spacing w:line="300" w:lineRule="auto"/>
              <w:rPr>
                <w:rFonts w:ascii="Poppins" w:cs="Poppins" w:eastAsia="Poppins" w:hAnsi="Poppins"/>
                <w:color w:val="45818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YOUR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{{company_name}}</w:t>
            </w:r>
          </w:p>
          <w:p w:rsidR="00000000" w:rsidDel="00000000" w:rsidP="00000000" w:rsidRDefault="00000000" w:rsidRPr="00000000" w14:paraId="0000000B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{{company_street}}</w:t>
            </w:r>
          </w:p>
          <w:p w:rsidR="00000000" w:rsidDel="00000000" w:rsidP="00000000" w:rsidRDefault="00000000" w:rsidRPr="00000000" w14:paraId="0000000C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{{company_zip}} {{company_city}}</w:t>
            </w:r>
          </w:p>
          <w:p w:rsidR="00000000" w:rsidDel="00000000" w:rsidP="00000000" w:rsidRDefault="00000000" w:rsidRPr="00000000" w14:paraId="0000000D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{{company_country}}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E">
            <w:pPr>
              <w:spacing w:line="300" w:lineRule="auto"/>
              <w:rPr>
                <w:rFonts w:ascii="Poppins" w:cs="Poppins" w:eastAsia="Poppins" w:hAnsi="Poppins"/>
                <w:color w:val="45818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INVOICE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Invoice No.: {{invoice_number}}</w:t>
            </w:r>
          </w:p>
          <w:p w:rsidR="00000000" w:rsidDel="00000000" w:rsidP="00000000" w:rsidRDefault="00000000" w:rsidRPr="00000000" w14:paraId="00000010">
            <w:pPr>
              <w:spacing w:line="300" w:lineRule="auto"/>
              <w:rPr>
                <w:rFonts w:ascii="Poppins" w:cs="Poppins" w:eastAsia="Poppins" w:hAnsi="Poppins"/>
                <w:color w:val="073763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Issued on: {{issued_on}}</w:t>
            </w:r>
          </w:p>
          <w:p w:rsidR="00000000" w:rsidDel="00000000" w:rsidP="00000000" w:rsidRDefault="00000000" w:rsidRPr="00000000" w14:paraId="00000011">
            <w:pPr>
              <w:spacing w:line="300" w:lineRule="auto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16"/>
                <w:szCs w:val="16"/>
                <w:rtl w:val="0"/>
              </w:rPr>
              <w:t xml:space="preserve">Due date: {{invoice_date}}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line="3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0"/>
        <w:gridCol w:w="1420"/>
        <w:gridCol w:w="1420"/>
        <w:gridCol w:w="1420"/>
        <w:tblGridChange w:id="0">
          <w:tblGrid>
            <w:gridCol w:w="5100"/>
            <w:gridCol w:w="1420"/>
            <w:gridCol w:w="1420"/>
            <w:gridCol w:w="1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0e0e3" w:space="0" w:sz="8" w:val="single"/>
              <w:left w:color="d0e0e3" w:space="0" w:sz="8" w:val="single"/>
              <w:bottom w:color="d0e0e3" w:space="0" w:sz="8" w:val="single"/>
              <w:right w:color="d0e0e3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color w:val="45818e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DESCRIPTION</w:t>
            </w:r>
          </w:p>
        </w:tc>
        <w:tc>
          <w:tcPr>
            <w:tcBorders>
              <w:top w:color="d0e0e3" w:space="0" w:sz="8" w:val="single"/>
              <w:left w:color="d0e0e3" w:space="0" w:sz="8" w:val="single"/>
              <w:bottom w:color="d0e0e3" w:space="0" w:sz="8" w:val="single"/>
              <w:right w:color="d0e0e3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e0e3" w:space="0" w:sz="8" w:val="single"/>
              <w:left w:color="d0e0e3" w:space="0" w:sz="8" w:val="single"/>
              <w:bottom w:color="d0e0e3" w:space="0" w:sz="8" w:val="single"/>
              <w:right w:color="d0e0e3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e0e3" w:space="0" w:sz="8" w:val="single"/>
              <w:left w:color="d0e0e3" w:space="0" w:sz="8" w:val="single"/>
              <w:bottom w:color="d0e0e3" w:space="0" w:sz="8" w:val="single"/>
              <w:right w:color="d0e0e3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0e0e3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300" w:lineRule="auto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{{line_items_1}}{{description}}</w:t>
            </w:r>
          </w:p>
        </w:tc>
        <w:tc>
          <w:tcPr>
            <w:tcBorders>
              <w:top w:color="d0e0e3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00" w:lineRule="auto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{{amount}}</w:t>
            </w:r>
          </w:p>
        </w:tc>
        <w:tc>
          <w:tcPr>
            <w:tcBorders>
              <w:top w:color="d0e0e3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00" w:lineRule="auto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{{unit}}</w:t>
            </w:r>
          </w:p>
        </w:tc>
        <w:tc>
          <w:tcPr>
            <w:tcBorders>
              <w:top w:color="d0e0e3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00" w:lineRule="auto"/>
              <w:jc w:val="right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{{total}}</w:t>
            </w:r>
          </w:p>
        </w:tc>
      </w:tr>
    </w:tbl>
    <w:p w:rsidR="00000000" w:rsidDel="00000000" w:rsidP="00000000" w:rsidRDefault="00000000" w:rsidRPr="00000000" w14:paraId="0000001D">
      <w:pPr>
        <w:spacing w:line="300" w:lineRule="auto"/>
        <w:rPr>
          <w:rFonts w:ascii="Poppins" w:cs="Poppins" w:eastAsia="Poppins" w:hAnsi="Poppins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35"/>
        <w:gridCol w:w="2025"/>
        <w:tblGridChange w:id="0">
          <w:tblGrid>
            <w:gridCol w:w="7335"/>
            <w:gridCol w:w="20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SUBTOTAL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00" w:lineRule="auto"/>
              <w:jc w:val="right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{{subtotal}}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DISCOUNT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00" w:lineRule="auto"/>
              <w:jc w:val="right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{{discount}}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VAT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00" w:lineRule="auto"/>
              <w:jc w:val="right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{{vat}}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5818e"/>
                <w:sz w:val="16"/>
                <w:szCs w:val="16"/>
                <w:rtl w:val="0"/>
              </w:rPr>
              <w:t xml:space="preserve">SHIPPING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00" w:lineRule="auto"/>
              <w:jc w:val="right"/>
              <w:rPr>
                <w:rFonts w:ascii="Poppins" w:cs="Poppins" w:eastAsia="Poppins" w:hAnsi="Poppins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73763"/>
                <w:sz w:val="20"/>
                <w:szCs w:val="20"/>
                <w:rtl w:val="0"/>
              </w:rPr>
              <w:t xml:space="preserve">{{shipping}}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b w:val="1"/>
                <w:bCs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00" w:lineRule="auto"/>
              <w:jc w:val="right"/>
              <w:rPr>
                <w:rFonts w:ascii="Poppins" w:cs="Poppins" w:eastAsia="Poppins" w:hAnsi="Poppins"/>
                <w:b w:val="1"/>
                <w:bCs w:val="1"/>
                <w:color w:val="073763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73763"/>
                <w:sz w:val="20"/>
                <w:szCs w:val="20"/>
                <w:rtl w:val="0"/>
              </w:rPr>
              <w:t xml:space="preserve">{{total}}</w:t>
            </w:r>
          </w:p>
        </w:tc>
      </w:tr>
    </w:tbl>
    <w:p w:rsidR="00000000" w:rsidDel="00000000" w:rsidP="00000000" w:rsidRDefault="00000000" w:rsidRPr="00000000" w14:paraId="00000028">
      <w:pPr>
        <w:spacing w:line="300" w:lineRule="auto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300" w:lineRule="auto"/>
        <w:rPr>
          <w:rFonts w:ascii="Poppins" w:cs="Poppins" w:eastAsia="Poppins" w:hAnsi="Poppins"/>
          <w:color w:val="45818e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color w:val="45818e"/>
          <w:sz w:val="16"/>
          <w:szCs w:val="16"/>
          <w:rtl w:val="0"/>
        </w:rPr>
        <w:t xml:space="preserve">REMARKS / PAYMENT 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300" w:lineRule="auto"/>
        <w:rPr>
          <w:rFonts w:ascii="Poppins" w:cs="Poppins" w:eastAsia="Poppins" w:hAnsi="Poppins"/>
          <w:color w:val="073763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color w:val="073763"/>
          <w:sz w:val="20"/>
          <w:szCs w:val="20"/>
          <w:rtl w:val="0"/>
        </w:rPr>
        <w:t xml:space="preserve">{{instructions}}</w:t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widowControl w:val="0"/>
      <w:spacing w:line="240" w:lineRule="auto"/>
      <w:jc w:val="center"/>
      <w:rPr>
        <w:rFonts w:ascii="Poppins Light" w:cs="Poppins Light" w:eastAsia="Poppins Light" w:hAnsi="Poppins Light"/>
        <w:color w:val="45818e"/>
        <w:sz w:val="24"/>
        <w:szCs w:val="24"/>
      </w:rPr>
    </w:pPr>
    <w:r w:rsidDel="00000000" w:rsidR="00000000" w:rsidRPr="00000000">
      <w:rPr>
        <w:rFonts w:ascii="Poppins" w:cs="Poppins" w:eastAsia="Poppins" w:hAnsi="Poppins"/>
        <w:b w:val="1"/>
        <w:bCs w:val="1"/>
        <w:color w:val="073763"/>
        <w:sz w:val="16"/>
        <w:szCs w:val="16"/>
        <w:rtl w:val="0"/>
      </w:rPr>
      <w:t xml:space="preserve">VISIT US ON: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523875</wp:posOffset>
          </wp:positionH>
          <wp:positionV relativeFrom="paragraph">
            <wp:posOffset>95251</wp:posOffset>
          </wp:positionV>
          <wp:extent cx="1252538" cy="1244709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124470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widowControl w:val="0"/>
      <w:spacing w:line="240" w:lineRule="auto"/>
      <w:jc w:val="center"/>
      <w:rPr>
        <w:rFonts w:ascii="Poppins Light" w:cs="Poppins Light" w:eastAsia="Poppins Light" w:hAnsi="Poppins Light"/>
        <w:color w:val="45818e"/>
        <w:sz w:val="8"/>
        <w:szCs w:val="8"/>
      </w:rPr>
    </w:pPr>
    <w:r w:rsidDel="00000000" w:rsidR="00000000" w:rsidRPr="00000000">
      <w:rPr>
        <w:rFonts w:ascii="Poppins Light" w:cs="Poppins Light" w:eastAsia="Poppins Light" w:hAnsi="Poppins Light"/>
        <w:color w:val="45818e"/>
        <w:sz w:val="28"/>
        <w:szCs w:val="28"/>
        <w:rtl w:val="0"/>
      </w:rPr>
      <w:t xml:space="preserve">WWW.YOURWEBSITE.COM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jc w:val="left"/>
      <w:rPr>
        <w:rFonts w:ascii="Inter" w:cs="Inter" w:eastAsia="Inter" w:hAnsi="Inter"/>
        <w:b w:val="1"/>
        <w:bCs w:val="1"/>
        <w:sz w:val="20"/>
        <w:szCs w:val="20"/>
      </w:rPr>
    </w:pPr>
    <w:r w:rsidDel="00000000" w:rsidR="00000000" w:rsidRPr="00000000">
      <w:rPr>
        <w:rFonts w:ascii="Inter" w:cs="Inter" w:eastAsia="Inter" w:hAnsi="Inter"/>
        <w:b w:val="1"/>
        <w:bCs w:val="1"/>
        <w:sz w:val="20"/>
        <w:szCs w:val="20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352425</wp:posOffset>
          </wp:positionH>
          <wp:positionV relativeFrom="page">
            <wp:posOffset>2362200</wp:posOffset>
          </wp:positionV>
          <wp:extent cx="1252538" cy="1244709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124470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Inter" w:cs="Inter" w:eastAsia="Inter" w:hAnsi="Inter"/>
        <w:b w:val="1"/>
        <w:bCs w:val="1"/>
        <w:sz w:val="20"/>
        <w:szCs w:val="20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5238750</wp:posOffset>
          </wp:positionH>
          <wp:positionV relativeFrom="page">
            <wp:posOffset>-1781174</wp:posOffset>
          </wp:positionV>
          <wp:extent cx="4100513" cy="4074227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00513" cy="40742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2" Type="http://schemas.openxmlformats.org/officeDocument/2006/relationships/font" Target="fonts/PoppinsLight-boldItalic.ttf"/><Relationship Id="rId9" Type="http://schemas.openxmlformats.org/officeDocument/2006/relationships/font" Target="fonts/PoppinsLight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